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E1DDC" w14:textId="77777777" w:rsidR="005329FF" w:rsidRDefault="00736BD5">
      <w:pPr>
        <w:tabs>
          <w:tab w:val="left" w:pos="2064"/>
        </w:tabs>
        <w:rPr>
          <w:rFonts w:cstheme="minorHAnsi"/>
          <w:b/>
          <w:caps/>
          <w:sz w:val="32"/>
          <w:szCs w:val="32"/>
        </w:rPr>
      </w:pPr>
      <w:r>
        <w:rPr>
          <w:rFonts w:cstheme="minorHAnsi"/>
          <w:b/>
          <w:caps/>
          <w:noProof/>
          <w:sz w:val="32"/>
          <w:szCs w:val="32"/>
        </w:rPr>
        <w:drawing>
          <wp:anchor distT="0" distB="0" distL="0" distR="0" simplePos="0" relativeHeight="5" behindDoc="0" locked="0" layoutInCell="0" allowOverlap="1" wp14:anchorId="56A2CF09" wp14:editId="3EED6EA7">
            <wp:simplePos x="0" y="0"/>
            <wp:positionH relativeFrom="column">
              <wp:posOffset>-883920</wp:posOffset>
            </wp:positionH>
            <wp:positionV relativeFrom="paragraph">
              <wp:posOffset>-868680</wp:posOffset>
            </wp:positionV>
            <wp:extent cx="7526655" cy="2891155"/>
            <wp:effectExtent l="0" t="0" r="0" b="0"/>
            <wp:wrapSquare wrapText="largest"/>
            <wp:docPr id="1" name="Obrázek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6655" cy="2891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A9C38BE" w14:textId="77777777" w:rsidR="005329FF" w:rsidRDefault="00736BD5">
      <w:pPr>
        <w:tabs>
          <w:tab w:val="left" w:pos="2064"/>
        </w:tabs>
        <w:rPr>
          <w:rFonts w:cstheme="minorHAnsi"/>
          <w:b/>
          <w:caps/>
          <w:sz w:val="32"/>
          <w:szCs w:val="32"/>
        </w:rPr>
      </w:pPr>
      <w:r>
        <w:rPr>
          <w:rFonts w:cstheme="minorHAnsi"/>
          <w:b/>
          <w:caps/>
          <w:sz w:val="32"/>
          <w:szCs w:val="32"/>
        </w:rPr>
        <w:t>Strážnické vinobraní 2026</w:t>
      </w:r>
    </w:p>
    <w:p w14:paraId="3639B73A" w14:textId="77777777" w:rsidR="005329FF" w:rsidRDefault="00736BD5">
      <w:pPr>
        <w:tabs>
          <w:tab w:val="left" w:pos="2064"/>
        </w:tabs>
        <w:rPr>
          <w:rFonts w:cstheme="minorHAnsi"/>
          <w:caps/>
        </w:rPr>
      </w:pPr>
      <w:r>
        <w:rPr>
          <w:rFonts w:cstheme="minorHAnsi"/>
          <w:caps/>
        </w:rPr>
        <w:t xml:space="preserve">Tradice v pohybu </w:t>
      </w:r>
    </w:p>
    <w:p w14:paraId="5F36FC9E" w14:textId="77777777" w:rsidR="005329FF" w:rsidRDefault="00736BD5">
      <w:pPr>
        <w:pStyle w:val="Odstavecseseznamem"/>
        <w:numPr>
          <w:ilvl w:val="0"/>
          <w:numId w:val="1"/>
        </w:numPr>
        <w:rPr>
          <w:rFonts w:cstheme="minorHAnsi"/>
          <w:b/>
          <w:sz w:val="20"/>
          <w:szCs w:val="24"/>
        </w:rPr>
      </w:pPr>
      <w:r>
        <w:rPr>
          <w:rFonts w:cstheme="minorHAnsi"/>
          <w:b/>
          <w:sz w:val="20"/>
          <w:szCs w:val="24"/>
        </w:rPr>
        <w:t xml:space="preserve">12. 9. 2026 / od 10.00 hodin </w:t>
      </w:r>
    </w:p>
    <w:p w14:paraId="5B861D5A" w14:textId="77777777" w:rsidR="005329FF" w:rsidRDefault="00736BD5">
      <w:pPr>
        <w:pStyle w:val="Odstavecseseznamem"/>
        <w:numPr>
          <w:ilvl w:val="0"/>
          <w:numId w:val="1"/>
        </w:numPr>
        <w:rPr>
          <w:rFonts w:cstheme="minorHAnsi"/>
          <w:b/>
          <w:sz w:val="20"/>
          <w:szCs w:val="24"/>
        </w:rPr>
      </w:pPr>
      <w:r>
        <w:rPr>
          <w:rFonts w:cstheme="minorHAnsi"/>
          <w:b/>
          <w:sz w:val="20"/>
          <w:szCs w:val="24"/>
        </w:rPr>
        <w:t xml:space="preserve">Místo konání: Město Strážnice </w:t>
      </w:r>
    </w:p>
    <w:p w14:paraId="4320EB60" w14:textId="77777777" w:rsidR="005329FF" w:rsidRDefault="00736BD5">
      <w:pPr>
        <w:pStyle w:val="Odstavecseseznamem"/>
        <w:numPr>
          <w:ilvl w:val="0"/>
          <w:numId w:val="1"/>
        </w:numPr>
        <w:jc w:val="both"/>
        <w:rPr>
          <w:rFonts w:cstheme="minorHAnsi"/>
          <w:b/>
          <w:sz w:val="20"/>
          <w:szCs w:val="24"/>
        </w:rPr>
      </w:pPr>
      <w:r>
        <w:rPr>
          <w:rFonts w:cstheme="minorHAnsi"/>
          <w:b/>
          <w:sz w:val="20"/>
          <w:szCs w:val="24"/>
        </w:rPr>
        <w:t xml:space="preserve">Pořadatel: Kulturní dům </w:t>
      </w:r>
      <w:proofErr w:type="spellStart"/>
      <w:r>
        <w:rPr>
          <w:rFonts w:cstheme="minorHAnsi"/>
          <w:b/>
          <w:sz w:val="20"/>
          <w:szCs w:val="24"/>
        </w:rPr>
        <w:t>Strážničan</w:t>
      </w:r>
      <w:proofErr w:type="spellEnd"/>
      <w:r>
        <w:rPr>
          <w:rFonts w:cstheme="minorHAnsi"/>
          <w:b/>
          <w:sz w:val="20"/>
          <w:szCs w:val="24"/>
        </w:rPr>
        <w:t xml:space="preserve"> ve Strážnici a Město Strážnice </w:t>
      </w:r>
    </w:p>
    <w:p w14:paraId="60F28802" w14:textId="77777777" w:rsidR="005329FF" w:rsidRDefault="00736BD5">
      <w:pPr>
        <w:pStyle w:val="Odstavecseseznamem"/>
        <w:numPr>
          <w:ilvl w:val="0"/>
          <w:numId w:val="1"/>
        </w:numPr>
        <w:jc w:val="both"/>
        <w:rPr>
          <w:rFonts w:cstheme="minorHAnsi"/>
          <w:b/>
          <w:sz w:val="20"/>
          <w:szCs w:val="24"/>
        </w:rPr>
      </w:pPr>
      <w:r>
        <w:rPr>
          <w:rFonts w:cstheme="minorHAnsi"/>
          <w:b/>
          <w:sz w:val="20"/>
          <w:szCs w:val="24"/>
        </w:rPr>
        <w:t xml:space="preserve">Vstupné: zdarma </w:t>
      </w:r>
    </w:p>
    <w:p w14:paraId="53588F2A" w14:textId="77777777" w:rsidR="005329FF" w:rsidRDefault="00736BD5">
      <w:r>
        <w:rPr>
          <w:rFonts w:cstheme="minorHAnsi"/>
          <w:b/>
          <w:sz w:val="20"/>
        </w:rPr>
        <w:t>Anotace:</w:t>
      </w:r>
      <w:r>
        <w:t xml:space="preserve"> </w:t>
      </w:r>
    </w:p>
    <w:p w14:paraId="07792151" w14:textId="77777777" w:rsidR="005329FF" w:rsidRDefault="00736BD5">
      <w:pPr>
        <w:rPr>
          <w:rFonts w:cstheme="minorHAnsi"/>
          <w:sz w:val="20"/>
          <w:szCs w:val="24"/>
        </w:rPr>
      </w:pPr>
      <w:r>
        <w:rPr>
          <w:rFonts w:cstheme="minorHAnsi"/>
          <w:sz w:val="20"/>
          <w:szCs w:val="24"/>
        </w:rPr>
        <w:t xml:space="preserve">Srdečně Vás zveme na XXVI. ročník tradičního </w:t>
      </w:r>
      <w:r>
        <w:rPr>
          <w:rFonts w:cstheme="minorHAnsi"/>
          <w:sz w:val="20"/>
          <w:szCs w:val="24"/>
        </w:rPr>
        <w:t>STRÁŽNICKÉHO VINOBRANÍ. Pro všechny milovníky vína a dobré muziky je připraven bohatý program — tradice, kroje, skvělé občerstvení, řemeslný jarmark a samozřejmě exkluzivní moravské víno od místních poctivých vinařů. Prostě všechno, co máte na Moravě rádi, najdete na jednom místě — ve Strážnici 12. září.</w:t>
      </w:r>
      <w:r>
        <w:rPr>
          <w:rFonts w:cstheme="minorHAnsi"/>
          <w:sz w:val="20"/>
          <w:szCs w:val="24"/>
        </w:rPr>
        <w:br/>
      </w:r>
      <w:r>
        <w:rPr>
          <w:rFonts w:cstheme="minorHAnsi"/>
          <w:sz w:val="20"/>
          <w:szCs w:val="24"/>
        </w:rPr>
        <w:br/>
      </w:r>
      <w:r>
        <w:rPr>
          <w:rFonts w:cstheme="minorHAnsi"/>
          <w:sz w:val="20"/>
          <w:szCs w:val="24"/>
        </w:rPr>
        <w:t>Tajemství Strážnického vinobraní je ukryto ve víchách. Objevte ho putováním po nich a vychutnejte si kouzelnou atmosféru plnou dobrého vína a lidových melodií v podání cimbálových muzik.</w:t>
      </w:r>
      <w:r>
        <w:rPr>
          <w:rFonts w:cstheme="minorHAnsi"/>
          <w:color w:val="FF0000"/>
          <w:sz w:val="20"/>
          <w:szCs w:val="24"/>
        </w:rPr>
        <w:t xml:space="preserve"> </w:t>
      </w:r>
      <w:r>
        <w:rPr>
          <w:rFonts w:cstheme="minorHAnsi"/>
          <w:sz w:val="20"/>
          <w:szCs w:val="24"/>
        </w:rPr>
        <w:t xml:space="preserve">Pro děti a jejich </w:t>
      </w:r>
      <w:r>
        <w:rPr>
          <w:rFonts w:cstheme="minorHAnsi"/>
          <w:sz w:val="20"/>
          <w:szCs w:val="24"/>
        </w:rPr>
        <w:t xml:space="preserve">rodiče bude připravena interaktivní dětská zóna v Komunitní zahradě. Tu naleznete na náměstí za hlavním pódiem a máte se rozhodně na co těšit: dílničky pro děti, řezbářská dílna a divadelní představení a mnoho dalších aktivit. </w:t>
      </w:r>
      <w:r>
        <w:rPr>
          <w:rFonts w:cstheme="minorHAnsi"/>
          <w:color w:val="FF0000"/>
          <w:sz w:val="20"/>
          <w:szCs w:val="24"/>
        </w:rPr>
        <w:br/>
      </w:r>
      <w:r>
        <w:rPr>
          <w:rFonts w:cstheme="minorHAnsi"/>
          <w:sz w:val="20"/>
          <w:szCs w:val="24"/>
        </w:rPr>
        <w:br/>
        <w:t xml:space="preserve">Letošní ročník nabídne bohatý program, který startuje na hlavním pódiu již v 10:00. Vystoupí: DH </w:t>
      </w:r>
      <w:proofErr w:type="spellStart"/>
      <w:r>
        <w:rPr>
          <w:rFonts w:cstheme="minorHAnsi"/>
          <w:sz w:val="20"/>
          <w:szCs w:val="24"/>
        </w:rPr>
        <w:t>Svárovanka</w:t>
      </w:r>
      <w:proofErr w:type="spellEnd"/>
      <w:r>
        <w:rPr>
          <w:rFonts w:cstheme="minorHAnsi"/>
          <w:sz w:val="20"/>
          <w:szCs w:val="24"/>
        </w:rPr>
        <w:t xml:space="preserve">, DFS </w:t>
      </w:r>
      <w:proofErr w:type="spellStart"/>
      <w:r>
        <w:rPr>
          <w:rFonts w:cstheme="minorHAnsi"/>
          <w:sz w:val="20"/>
          <w:szCs w:val="24"/>
        </w:rPr>
        <w:t>Fěrtúšek</w:t>
      </w:r>
      <w:proofErr w:type="spellEnd"/>
      <w:r>
        <w:rPr>
          <w:rFonts w:cstheme="minorHAnsi"/>
          <w:sz w:val="20"/>
          <w:szCs w:val="24"/>
        </w:rPr>
        <w:t xml:space="preserve">, DFS </w:t>
      </w:r>
      <w:proofErr w:type="spellStart"/>
      <w:r>
        <w:rPr>
          <w:rFonts w:cstheme="minorHAnsi"/>
          <w:sz w:val="20"/>
          <w:szCs w:val="24"/>
        </w:rPr>
        <w:t>Danájek</w:t>
      </w:r>
      <w:proofErr w:type="spellEnd"/>
      <w:r>
        <w:rPr>
          <w:rFonts w:cstheme="minorHAnsi"/>
          <w:sz w:val="20"/>
          <w:szCs w:val="24"/>
        </w:rPr>
        <w:t xml:space="preserve">. </w:t>
      </w:r>
      <w:proofErr w:type="gramStart"/>
      <w:r>
        <w:rPr>
          <w:rFonts w:cstheme="minorHAnsi"/>
          <w:sz w:val="20"/>
          <w:szCs w:val="24"/>
        </w:rPr>
        <w:t>Ještě</w:t>
      </w:r>
      <w:proofErr w:type="gramEnd"/>
      <w:r>
        <w:rPr>
          <w:rFonts w:cstheme="minorHAnsi"/>
          <w:sz w:val="20"/>
          <w:szCs w:val="24"/>
        </w:rPr>
        <w:t xml:space="preserve"> než vyrazí tradiční průvod, můžete se těšit na originální přehlídku Strážnický kroj– žitý fenomén autorky Mgr. Lucie Svobodové nebo hudební p</w:t>
      </w:r>
      <w:r>
        <w:rPr>
          <w:rFonts w:cstheme="minorHAnsi"/>
          <w:sz w:val="20"/>
          <w:szCs w:val="24"/>
        </w:rPr>
        <w:t xml:space="preserve">rojekt </w:t>
      </w:r>
      <w:proofErr w:type="spellStart"/>
      <w:r>
        <w:rPr>
          <w:rFonts w:cstheme="minorHAnsi"/>
          <w:sz w:val="20"/>
          <w:szCs w:val="24"/>
        </w:rPr>
        <w:t>Lidověk</w:t>
      </w:r>
      <w:proofErr w:type="spellEnd"/>
      <w:r>
        <w:rPr>
          <w:rFonts w:cstheme="minorHAnsi"/>
          <w:sz w:val="20"/>
          <w:szCs w:val="24"/>
        </w:rPr>
        <w:t xml:space="preserve"> 2.0. </w:t>
      </w:r>
      <w:r>
        <w:rPr>
          <w:rFonts w:cstheme="minorHAnsi"/>
          <w:sz w:val="20"/>
          <w:szCs w:val="24"/>
        </w:rPr>
        <w:br/>
      </w:r>
      <w:r>
        <w:rPr>
          <w:rFonts w:cstheme="minorHAnsi"/>
          <w:sz w:val="20"/>
          <w:szCs w:val="24"/>
        </w:rPr>
        <w:br/>
        <w:t xml:space="preserve">Velký tradiční krojovaný průvod vyrazí od Skalické brány na náměstí ve 14:00. Na hlavním pódiu vás čeká bohatý program. Po tradičním průvodu zahájíme druhou část programu v duchu vinařské tradice. Odpoledne </w:t>
      </w:r>
      <w:r>
        <w:rPr>
          <w:rFonts w:cstheme="minorHAnsi"/>
          <w:sz w:val="20"/>
          <w:szCs w:val="24"/>
        </w:rPr>
        <w:t xml:space="preserve">bude patřit folkloru. Budete moci shlédnout pořady Dolňácka mozaika autorky Anny </w:t>
      </w:r>
      <w:proofErr w:type="spellStart"/>
      <w:r>
        <w:rPr>
          <w:rFonts w:cstheme="minorHAnsi"/>
          <w:sz w:val="20"/>
          <w:szCs w:val="24"/>
        </w:rPr>
        <w:t>Habancové</w:t>
      </w:r>
      <w:proofErr w:type="spellEnd"/>
      <w:r>
        <w:rPr>
          <w:rFonts w:cstheme="minorHAnsi"/>
          <w:sz w:val="20"/>
          <w:szCs w:val="24"/>
        </w:rPr>
        <w:t xml:space="preserve">, který startuje v 15:30. Vystoupí také zahraniční hosté soubor FS </w:t>
      </w:r>
      <w:proofErr w:type="spellStart"/>
      <w:r>
        <w:rPr>
          <w:rFonts w:cstheme="minorHAnsi"/>
          <w:sz w:val="20"/>
          <w:szCs w:val="24"/>
        </w:rPr>
        <w:t>Skaličan</w:t>
      </w:r>
      <w:proofErr w:type="spellEnd"/>
      <w:r>
        <w:rPr>
          <w:rFonts w:cstheme="minorHAnsi"/>
          <w:sz w:val="20"/>
          <w:szCs w:val="24"/>
        </w:rPr>
        <w:t xml:space="preserve"> v 18:00. </w:t>
      </w:r>
      <w:r>
        <w:rPr>
          <w:rFonts w:cstheme="minorHAnsi"/>
          <w:sz w:val="20"/>
          <w:szCs w:val="24"/>
        </w:rPr>
        <w:br/>
      </w:r>
      <w:r>
        <w:rPr>
          <w:rFonts w:cstheme="minorHAnsi"/>
          <w:sz w:val="20"/>
          <w:szCs w:val="24"/>
        </w:rPr>
        <w:br/>
        <w:t xml:space="preserve">Vrcholem programu na hlavním pódiu bude večerní koncert kapely Smart </w:t>
      </w:r>
      <w:proofErr w:type="spellStart"/>
      <w:r>
        <w:rPr>
          <w:rFonts w:cstheme="minorHAnsi"/>
          <w:sz w:val="20"/>
          <w:szCs w:val="24"/>
        </w:rPr>
        <w:t>Casual</w:t>
      </w:r>
      <w:proofErr w:type="spellEnd"/>
      <w:r>
        <w:rPr>
          <w:rFonts w:cstheme="minorHAnsi"/>
          <w:sz w:val="20"/>
          <w:szCs w:val="24"/>
        </w:rPr>
        <w:t xml:space="preserve"> Band.</w:t>
      </w:r>
    </w:p>
    <w:p w14:paraId="4CFFD8D9" w14:textId="77777777" w:rsidR="005329FF" w:rsidRDefault="00736BD5">
      <w:pPr>
        <w:rPr>
          <w:rFonts w:cstheme="minorHAnsi"/>
          <w:sz w:val="20"/>
          <w:szCs w:val="24"/>
        </w:rPr>
      </w:pPr>
      <w:r>
        <w:rPr>
          <w:rFonts w:cstheme="minorHAnsi"/>
          <w:sz w:val="20"/>
          <w:szCs w:val="24"/>
        </w:rPr>
        <w:t xml:space="preserve">Na druhém pódiu vystoupí legendární </w:t>
      </w:r>
      <w:proofErr w:type="spellStart"/>
      <w:r>
        <w:rPr>
          <w:rFonts w:cstheme="minorHAnsi"/>
          <w:sz w:val="20"/>
          <w:szCs w:val="24"/>
        </w:rPr>
        <w:t>Mecháči</w:t>
      </w:r>
      <w:proofErr w:type="spellEnd"/>
      <w:r>
        <w:rPr>
          <w:rFonts w:cstheme="minorHAnsi"/>
          <w:sz w:val="20"/>
          <w:szCs w:val="24"/>
        </w:rPr>
        <w:t xml:space="preserve"> – Jam Session. Vezměte si nástroje a můžete se přidat. A od 19.00 hodin k tanci a poslechu zahraje kapela </w:t>
      </w:r>
      <w:proofErr w:type="spellStart"/>
      <w:r>
        <w:rPr>
          <w:rFonts w:cstheme="minorHAnsi"/>
          <w:sz w:val="20"/>
          <w:szCs w:val="24"/>
        </w:rPr>
        <w:t>Šubaps</w:t>
      </w:r>
      <w:proofErr w:type="spellEnd"/>
      <w:r>
        <w:rPr>
          <w:rFonts w:cstheme="minorHAnsi"/>
          <w:sz w:val="20"/>
          <w:szCs w:val="24"/>
        </w:rPr>
        <w:t xml:space="preserve">. </w:t>
      </w:r>
      <w:r>
        <w:rPr>
          <w:rFonts w:cstheme="minorHAnsi"/>
          <w:sz w:val="20"/>
          <w:szCs w:val="24"/>
        </w:rPr>
        <w:br/>
      </w:r>
      <w:r>
        <w:rPr>
          <w:rFonts w:cstheme="minorHAnsi"/>
          <w:sz w:val="20"/>
          <w:szCs w:val="24"/>
        </w:rPr>
        <w:br/>
        <w:t>Přijeďte zažít Tradici v pohybu. Vše na jednom místě ve Strážnici.</w:t>
      </w:r>
    </w:p>
    <w:p w14:paraId="0E2ECE0F" w14:textId="77777777" w:rsidR="005329FF" w:rsidRDefault="005329FF">
      <w:pPr>
        <w:spacing w:line="240" w:lineRule="auto"/>
        <w:rPr>
          <w:rFonts w:cstheme="minorHAnsi"/>
          <w:sz w:val="20"/>
          <w:szCs w:val="24"/>
        </w:rPr>
      </w:pPr>
    </w:p>
    <w:p w14:paraId="34A3C508" w14:textId="77777777" w:rsidR="005329FF" w:rsidRDefault="00736BD5">
      <w:pPr>
        <w:spacing w:after="0" w:line="240" w:lineRule="auto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>HLAVNÍ PÓDIUM</w:t>
      </w:r>
    </w:p>
    <w:p w14:paraId="09CA8480" w14:textId="77777777" w:rsidR="005329FF" w:rsidRDefault="00736BD5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náměstí Svobody </w:t>
      </w:r>
    </w:p>
    <w:p w14:paraId="3949C5A4" w14:textId="77777777" w:rsidR="005329FF" w:rsidRDefault="00736BD5">
      <w:pPr>
        <w:spacing w:after="0" w:line="240" w:lineRule="auto"/>
        <w:rPr>
          <w:rFonts w:cstheme="minorHAnsi"/>
        </w:rPr>
      </w:pPr>
      <w:r>
        <w:rPr>
          <w:rFonts w:cstheme="minorHAnsi"/>
          <w:b/>
          <w:bCs/>
        </w:rPr>
        <w:t xml:space="preserve">Program: </w:t>
      </w:r>
      <w:r>
        <w:rPr>
          <w:rFonts w:cstheme="minorHAnsi"/>
        </w:rPr>
        <w:t xml:space="preserve">Tradiční řemeslný jarmark, DFS </w:t>
      </w:r>
      <w:proofErr w:type="spellStart"/>
      <w:r>
        <w:rPr>
          <w:rFonts w:cstheme="minorHAnsi"/>
        </w:rPr>
        <w:t>Fěrtúšek</w:t>
      </w:r>
      <w:proofErr w:type="spellEnd"/>
      <w:r>
        <w:rPr>
          <w:rFonts w:cstheme="minorHAnsi"/>
        </w:rPr>
        <w:t xml:space="preserve">, FS </w:t>
      </w:r>
      <w:proofErr w:type="spellStart"/>
      <w:r>
        <w:rPr>
          <w:rFonts w:cstheme="minorHAnsi"/>
        </w:rPr>
        <w:t>Danájek</w:t>
      </w:r>
      <w:proofErr w:type="spellEnd"/>
      <w:r>
        <w:rPr>
          <w:rFonts w:cstheme="minorHAnsi"/>
        </w:rPr>
        <w:t xml:space="preserve">, DH </w:t>
      </w:r>
      <w:proofErr w:type="spellStart"/>
      <w:r>
        <w:rPr>
          <w:rFonts w:cstheme="minorHAnsi"/>
        </w:rPr>
        <w:t>Svárovanka</w:t>
      </w:r>
      <w:proofErr w:type="spellEnd"/>
      <w:r>
        <w:rPr>
          <w:rFonts w:cstheme="minorHAnsi"/>
        </w:rPr>
        <w:t xml:space="preserve">, </w:t>
      </w:r>
      <w:r>
        <w:rPr>
          <w:rFonts w:cstheme="minorHAnsi"/>
          <w:b/>
          <w:bCs/>
        </w:rPr>
        <w:t>Strážnický kroj – žitý fenomén</w:t>
      </w:r>
      <w:r>
        <w:rPr>
          <w:rFonts w:cstheme="minorHAnsi"/>
        </w:rPr>
        <w:t xml:space="preserve">, </w:t>
      </w:r>
      <w:r>
        <w:rPr>
          <w:rFonts w:cstheme="minorHAnsi"/>
          <w:b/>
          <w:bCs/>
        </w:rPr>
        <w:t>Tradiční průvod od Skalické brány,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 xml:space="preserve">Slavnostní zahájení, pořad </w:t>
      </w:r>
      <w:proofErr w:type="spellStart"/>
      <w:r>
        <w:rPr>
          <w:rFonts w:cstheme="minorHAnsi"/>
          <w:b/>
          <w:bCs/>
        </w:rPr>
        <w:t>Dolňácká</w:t>
      </w:r>
      <w:proofErr w:type="spellEnd"/>
      <w:r>
        <w:rPr>
          <w:rFonts w:cstheme="minorHAnsi"/>
          <w:b/>
          <w:bCs/>
        </w:rPr>
        <w:t xml:space="preserve"> mozaika</w:t>
      </w:r>
      <w:r>
        <w:rPr>
          <w:rFonts w:cstheme="minorHAnsi"/>
        </w:rPr>
        <w:t xml:space="preserve">, slovenský FS </w:t>
      </w:r>
      <w:proofErr w:type="spellStart"/>
      <w:r>
        <w:rPr>
          <w:rFonts w:cstheme="minorHAnsi"/>
        </w:rPr>
        <w:t>Skaličan</w:t>
      </w:r>
      <w:proofErr w:type="spellEnd"/>
      <w:r>
        <w:rPr>
          <w:rFonts w:cstheme="minorHAnsi"/>
        </w:rPr>
        <w:t xml:space="preserve">, </w:t>
      </w:r>
      <w:proofErr w:type="spellStart"/>
      <w:r>
        <w:rPr>
          <w:rFonts w:cstheme="minorHAnsi"/>
        </w:rPr>
        <w:t>Lidověk</w:t>
      </w:r>
      <w:proofErr w:type="spellEnd"/>
      <w:r>
        <w:rPr>
          <w:rFonts w:cstheme="minorHAnsi"/>
        </w:rPr>
        <w:t xml:space="preserve"> 2.0, </w:t>
      </w:r>
      <w:r>
        <w:rPr>
          <w:rFonts w:cstheme="minorHAnsi"/>
          <w:b/>
          <w:bCs/>
        </w:rPr>
        <w:t xml:space="preserve">Smart </w:t>
      </w:r>
      <w:proofErr w:type="spellStart"/>
      <w:r>
        <w:rPr>
          <w:rFonts w:cstheme="minorHAnsi"/>
          <w:b/>
          <w:bCs/>
        </w:rPr>
        <w:t>Casual</w:t>
      </w:r>
      <w:proofErr w:type="spellEnd"/>
      <w:r>
        <w:rPr>
          <w:rFonts w:cstheme="minorHAnsi"/>
          <w:b/>
          <w:bCs/>
        </w:rPr>
        <w:t xml:space="preserve"> Band </w:t>
      </w:r>
    </w:p>
    <w:p w14:paraId="5E3005AF" w14:textId="77777777" w:rsidR="005329FF" w:rsidRDefault="00736BD5">
      <w:pPr>
        <w:spacing w:after="0" w:line="240" w:lineRule="auto"/>
        <w:rPr>
          <w:rFonts w:cstheme="minorHAnsi"/>
        </w:rPr>
      </w:pPr>
      <w:r>
        <w:rPr>
          <w:rFonts w:cstheme="minorHAnsi"/>
        </w:rPr>
        <w:br/>
        <w:t>10.00</w:t>
      </w:r>
      <w:r>
        <w:rPr>
          <w:rFonts w:cstheme="minorHAnsi"/>
        </w:rPr>
        <w:tab/>
      </w:r>
      <w:r>
        <w:rPr>
          <w:rFonts w:cstheme="minorHAnsi"/>
        </w:rPr>
        <w:tab/>
        <w:t>Zahájení tradičního jarmarku</w:t>
      </w:r>
    </w:p>
    <w:p w14:paraId="7356F3FF" w14:textId="77777777" w:rsidR="005329FF" w:rsidRDefault="00736BD5">
      <w:pPr>
        <w:spacing w:after="0" w:line="240" w:lineRule="auto"/>
        <w:rPr>
          <w:rFonts w:cstheme="minorHAnsi"/>
        </w:rPr>
      </w:pPr>
      <w:r>
        <w:rPr>
          <w:rFonts w:cstheme="minorHAnsi"/>
        </w:rPr>
        <w:t>10.00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DH </w:t>
      </w:r>
      <w:proofErr w:type="spellStart"/>
      <w:r>
        <w:rPr>
          <w:rFonts w:cstheme="minorHAnsi"/>
        </w:rPr>
        <w:t>Svárovanka</w:t>
      </w:r>
      <w:proofErr w:type="spellEnd"/>
      <w:r>
        <w:rPr>
          <w:rFonts w:cstheme="minorHAnsi"/>
        </w:rPr>
        <w:br/>
      </w:r>
      <w:r>
        <w:rPr>
          <w:rFonts w:cstheme="minorHAnsi"/>
          <w:color w:val="000000"/>
        </w:rPr>
        <w:t xml:space="preserve">11.00 </w:t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  <w:t xml:space="preserve">DFS </w:t>
      </w:r>
      <w:proofErr w:type="spellStart"/>
      <w:r>
        <w:rPr>
          <w:rFonts w:cstheme="minorHAnsi"/>
          <w:color w:val="000000"/>
        </w:rPr>
        <w:t>Fěrtúšek</w:t>
      </w:r>
      <w:proofErr w:type="spellEnd"/>
    </w:p>
    <w:p w14:paraId="69DB6D47" w14:textId="77777777" w:rsidR="005329FF" w:rsidRDefault="00736BD5">
      <w:pPr>
        <w:spacing w:after="0" w:line="240" w:lineRule="auto"/>
        <w:rPr>
          <w:rFonts w:cstheme="minorHAnsi"/>
        </w:rPr>
      </w:pPr>
      <w:r>
        <w:rPr>
          <w:rFonts w:cstheme="minorHAnsi"/>
          <w:color w:val="000000"/>
        </w:rPr>
        <w:t xml:space="preserve">11.30 </w:t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  <w:t xml:space="preserve">DFS </w:t>
      </w:r>
      <w:proofErr w:type="spellStart"/>
      <w:r>
        <w:rPr>
          <w:rFonts w:cstheme="minorHAnsi"/>
          <w:color w:val="000000"/>
        </w:rPr>
        <w:t>Danájek</w:t>
      </w:r>
      <w:proofErr w:type="spellEnd"/>
    </w:p>
    <w:p w14:paraId="21FC2F83" w14:textId="77777777" w:rsidR="005329FF" w:rsidRDefault="00736BD5">
      <w:pPr>
        <w:spacing w:after="0" w:line="240" w:lineRule="auto"/>
        <w:rPr>
          <w:rFonts w:cstheme="minorHAnsi"/>
        </w:rPr>
      </w:pPr>
      <w:r>
        <w:rPr>
          <w:rFonts w:cstheme="minorHAnsi"/>
        </w:rPr>
        <w:t>12.00</w:t>
      </w:r>
      <w:r>
        <w:rPr>
          <w:rFonts w:cstheme="minorHAnsi"/>
        </w:rPr>
        <w:tab/>
      </w:r>
      <w:r>
        <w:rPr>
          <w:rFonts w:cstheme="minorHAnsi"/>
        </w:rPr>
        <w:tab/>
        <w:t>Strážnický kroj – žitý fenomén</w:t>
      </w:r>
      <w:r>
        <w:rPr>
          <w:rFonts w:cstheme="minorHAnsi"/>
          <w:color w:val="FF0000"/>
        </w:rPr>
        <w:t xml:space="preserve"> </w:t>
      </w:r>
      <w:r>
        <w:rPr>
          <w:rFonts w:cstheme="minorHAnsi"/>
        </w:rPr>
        <w:br/>
        <w:t>13.30</w:t>
      </w:r>
      <w:r>
        <w:rPr>
          <w:rFonts w:cstheme="minorHAnsi"/>
        </w:rPr>
        <w:tab/>
      </w:r>
      <w:r>
        <w:rPr>
          <w:rFonts w:cstheme="minorHAnsi"/>
        </w:rPr>
        <w:tab/>
      </w:r>
      <w:proofErr w:type="spellStart"/>
      <w:r>
        <w:rPr>
          <w:rFonts w:cstheme="minorHAnsi"/>
        </w:rPr>
        <w:t>Lidověk</w:t>
      </w:r>
      <w:proofErr w:type="spellEnd"/>
      <w:r>
        <w:rPr>
          <w:rFonts w:cstheme="minorHAnsi"/>
        </w:rPr>
        <w:t xml:space="preserve"> 2.0</w:t>
      </w:r>
    </w:p>
    <w:p w14:paraId="62B76B96" w14:textId="77777777" w:rsidR="005329FF" w:rsidRDefault="00736BD5">
      <w:pPr>
        <w:spacing w:line="240" w:lineRule="auto"/>
        <w:rPr>
          <w:rFonts w:cstheme="minorHAnsi"/>
        </w:rPr>
      </w:pPr>
      <w:r>
        <w:rPr>
          <w:rFonts w:cstheme="minorHAnsi"/>
        </w:rPr>
        <w:t>13:30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Otevření vích </w:t>
      </w:r>
    </w:p>
    <w:p w14:paraId="31A73FC5" w14:textId="77777777" w:rsidR="005329FF" w:rsidRDefault="00736BD5">
      <w:pPr>
        <w:spacing w:after="0" w:line="240" w:lineRule="auto"/>
        <w:rPr>
          <w:rFonts w:cstheme="minorHAnsi"/>
        </w:rPr>
      </w:pPr>
      <w:r>
        <w:rPr>
          <w:rFonts w:cstheme="minorHAnsi"/>
          <w:b/>
          <w:bCs/>
        </w:rPr>
        <w:t>14.00</w:t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  <w:t>Tradiční průvod – od Skalické brány na náměstí</w:t>
      </w:r>
      <w:r>
        <w:rPr>
          <w:rFonts w:cstheme="minorHAnsi"/>
        </w:rPr>
        <w:br/>
      </w:r>
      <w:r>
        <w:rPr>
          <w:rFonts w:cstheme="minorHAnsi"/>
          <w:b/>
          <w:bCs/>
        </w:rPr>
        <w:t>15.00</w:t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  <w:t>Slavnostní zahájení v duchu vinařské tradice</w:t>
      </w:r>
      <w:r>
        <w:rPr>
          <w:rFonts w:cstheme="minorHAnsi"/>
          <w:b/>
          <w:bCs/>
        </w:rPr>
        <w:br/>
      </w:r>
      <w:r>
        <w:rPr>
          <w:rFonts w:cstheme="minorHAnsi"/>
          <w:b/>
          <w:bCs/>
        </w:rPr>
        <w:t xml:space="preserve">15.30 </w:t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proofErr w:type="spellStart"/>
      <w:r>
        <w:rPr>
          <w:rFonts w:cstheme="minorHAnsi"/>
          <w:b/>
          <w:bCs/>
        </w:rPr>
        <w:t>Dolňácká</w:t>
      </w:r>
      <w:proofErr w:type="spellEnd"/>
      <w:r>
        <w:rPr>
          <w:rFonts w:cstheme="minorHAnsi"/>
          <w:b/>
          <w:bCs/>
        </w:rPr>
        <w:t xml:space="preserve"> mozaika  </w:t>
      </w:r>
    </w:p>
    <w:p w14:paraId="78464014" w14:textId="77777777" w:rsidR="005329FF" w:rsidRDefault="00736BD5">
      <w:pPr>
        <w:spacing w:after="0" w:line="240" w:lineRule="auto"/>
        <w:rPr>
          <w:rFonts w:cstheme="minorHAnsi"/>
        </w:rPr>
      </w:pPr>
      <w:r>
        <w:rPr>
          <w:rFonts w:cstheme="minorHAnsi"/>
          <w:b/>
          <w:bCs/>
        </w:rPr>
        <w:t>18.00</w:t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  <w:t xml:space="preserve">FS </w:t>
      </w:r>
      <w:proofErr w:type="spellStart"/>
      <w:r>
        <w:rPr>
          <w:rFonts w:cstheme="minorHAnsi"/>
          <w:b/>
          <w:bCs/>
        </w:rPr>
        <w:t>Skaličan</w:t>
      </w:r>
      <w:proofErr w:type="spellEnd"/>
      <w:r>
        <w:rPr>
          <w:rFonts w:cstheme="minorHAnsi"/>
          <w:b/>
          <w:bCs/>
        </w:rPr>
        <w:t xml:space="preserve">  </w:t>
      </w:r>
      <w:r>
        <w:rPr>
          <w:rFonts w:cstheme="minorHAnsi"/>
        </w:rPr>
        <w:br/>
      </w:r>
      <w:r>
        <w:rPr>
          <w:rFonts w:cstheme="minorHAnsi"/>
          <w:b/>
          <w:bCs/>
          <w:sz w:val="28"/>
          <w:szCs w:val="28"/>
        </w:rPr>
        <w:t>19.30</w:t>
      </w:r>
      <w:r>
        <w:rPr>
          <w:rFonts w:cstheme="minorHAnsi"/>
          <w:b/>
          <w:bCs/>
          <w:sz w:val="28"/>
          <w:szCs w:val="28"/>
        </w:rPr>
        <w:tab/>
      </w:r>
      <w:r>
        <w:rPr>
          <w:rFonts w:cstheme="minorHAnsi"/>
          <w:b/>
          <w:bCs/>
          <w:sz w:val="28"/>
          <w:szCs w:val="28"/>
        </w:rPr>
        <w:tab/>
        <w:t xml:space="preserve">Smart </w:t>
      </w:r>
      <w:proofErr w:type="spellStart"/>
      <w:r>
        <w:rPr>
          <w:rFonts w:cstheme="minorHAnsi"/>
          <w:b/>
          <w:bCs/>
          <w:sz w:val="28"/>
          <w:szCs w:val="28"/>
        </w:rPr>
        <w:t>Casual</w:t>
      </w:r>
      <w:proofErr w:type="spellEnd"/>
      <w:r>
        <w:rPr>
          <w:rFonts w:cstheme="minorHAnsi"/>
          <w:b/>
          <w:bCs/>
          <w:sz w:val="28"/>
          <w:szCs w:val="28"/>
        </w:rPr>
        <w:t xml:space="preserve"> Band </w:t>
      </w:r>
    </w:p>
    <w:p w14:paraId="3A154576" w14:textId="77777777" w:rsidR="005329FF" w:rsidRDefault="005329FF">
      <w:pPr>
        <w:pStyle w:val="Vodorovnrauser"/>
      </w:pPr>
    </w:p>
    <w:p w14:paraId="5D16A5FE" w14:textId="77777777" w:rsidR="005329FF" w:rsidRDefault="00736BD5">
      <w:pPr>
        <w:spacing w:after="0" w:line="240" w:lineRule="auto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 xml:space="preserve">DĚTSKÁ </w:t>
      </w:r>
      <w:proofErr w:type="gramStart"/>
      <w:r>
        <w:rPr>
          <w:rFonts w:cstheme="minorHAnsi"/>
          <w:b/>
          <w:bCs/>
          <w:sz w:val="32"/>
          <w:szCs w:val="32"/>
        </w:rPr>
        <w:t>ZÓNA - VINOHRANÍ</w:t>
      </w:r>
      <w:proofErr w:type="gramEnd"/>
      <w:r>
        <w:rPr>
          <w:rFonts w:cstheme="minorHAnsi"/>
          <w:b/>
          <w:bCs/>
          <w:color w:val="FF0000"/>
          <w:sz w:val="32"/>
          <w:szCs w:val="32"/>
        </w:rPr>
        <w:t xml:space="preserve"> </w:t>
      </w:r>
    </w:p>
    <w:p w14:paraId="48EAF137" w14:textId="77777777" w:rsidR="005329FF" w:rsidRDefault="00736BD5">
      <w:pPr>
        <w:spacing w:after="0" w:line="240" w:lineRule="auto"/>
        <w:rPr>
          <w:color w:val="FF0000"/>
        </w:rPr>
      </w:pPr>
      <w:r>
        <w:rPr>
          <w:rFonts w:cstheme="minorHAnsi"/>
          <w:i/>
          <w:iCs/>
        </w:rPr>
        <w:t>Komunitní zahrada na náměstí – za pódiem</w:t>
      </w:r>
      <w:r>
        <w:rPr>
          <w:rFonts w:cstheme="minorHAnsi"/>
          <w:i/>
          <w:iCs/>
          <w:color w:val="FF0000"/>
        </w:rPr>
        <w:t xml:space="preserve"> </w:t>
      </w:r>
    </w:p>
    <w:p w14:paraId="7834B30E" w14:textId="77777777" w:rsidR="005329FF" w:rsidRDefault="00736BD5">
      <w:pPr>
        <w:spacing w:after="0" w:line="240" w:lineRule="auto"/>
        <w:rPr>
          <w:rFonts w:cstheme="minorHAnsi"/>
          <w:color w:val="FF0000"/>
        </w:rPr>
      </w:pPr>
      <w:r>
        <w:rPr>
          <w:rFonts w:cstheme="minorHAnsi"/>
          <w:b/>
          <w:bCs/>
        </w:rPr>
        <w:t>Program:</w:t>
      </w:r>
      <w:r>
        <w:rPr>
          <w:rFonts w:cstheme="minorHAnsi"/>
          <w:b/>
          <w:bCs/>
          <w:color w:val="FF0000"/>
        </w:rPr>
        <w:t xml:space="preserve"> </w:t>
      </w:r>
      <w:r>
        <w:rPr>
          <w:rFonts w:cstheme="minorHAnsi"/>
        </w:rPr>
        <w:t xml:space="preserve">dílničky Rodinné centrum Strážnice, dílničky SVČ Strážnice, Charita Strážnice, řezbářské ukázky, dílničky pro děti </w:t>
      </w:r>
    </w:p>
    <w:p w14:paraId="18C60564" w14:textId="77777777" w:rsidR="005329FF" w:rsidRDefault="005329FF">
      <w:pPr>
        <w:spacing w:after="0" w:line="240" w:lineRule="auto"/>
        <w:rPr>
          <w:rFonts w:cstheme="minorHAnsi"/>
        </w:rPr>
      </w:pPr>
    </w:p>
    <w:p w14:paraId="7FC996FB" w14:textId="77777777" w:rsidR="005329FF" w:rsidRDefault="00736BD5">
      <w:pPr>
        <w:spacing w:after="0" w:line="240" w:lineRule="auto"/>
      </w:pPr>
      <w:r>
        <w:rPr>
          <w:rFonts w:cstheme="minorHAnsi"/>
        </w:rPr>
        <w:t>14.00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Dětské dílničky, řezbářské ukázky, malování ornamentů, lisování </w:t>
      </w:r>
      <w:proofErr w:type="gramStart"/>
      <w:r>
        <w:rPr>
          <w:rFonts w:cstheme="minorHAnsi"/>
        </w:rPr>
        <w:t>hroznů….</w:t>
      </w:r>
      <w:proofErr w:type="gramEnd"/>
      <w:r>
        <w:rPr>
          <w:rFonts w:cstheme="minorHAnsi"/>
        </w:rPr>
        <w:t>.</w:t>
      </w:r>
    </w:p>
    <w:p w14:paraId="73B20A39" w14:textId="77777777" w:rsidR="005329FF" w:rsidRDefault="00736BD5">
      <w:pPr>
        <w:spacing w:after="0" w:line="240" w:lineRule="auto"/>
      </w:pPr>
      <w:r>
        <w:rPr>
          <w:rFonts w:cstheme="minorHAnsi"/>
        </w:rPr>
        <w:t>15.00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 xml:space="preserve">Divadlo pro děti Vanička – Palačinková Pepinka </w:t>
      </w:r>
    </w:p>
    <w:p w14:paraId="103F3468" w14:textId="77777777" w:rsidR="005329FF" w:rsidRDefault="005329FF">
      <w:pPr>
        <w:spacing w:after="0" w:line="240" w:lineRule="auto"/>
        <w:rPr>
          <w:rFonts w:cstheme="minorHAnsi"/>
        </w:rPr>
      </w:pPr>
    </w:p>
    <w:p w14:paraId="63CA2B75" w14:textId="77777777" w:rsidR="005329FF" w:rsidRDefault="00736BD5">
      <w:pPr>
        <w:spacing w:after="0" w:line="240" w:lineRule="auto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 xml:space="preserve">Zahrada u sv. Martina  </w:t>
      </w:r>
    </w:p>
    <w:p w14:paraId="5DF211C0" w14:textId="77777777" w:rsidR="005329FF" w:rsidRDefault="00736BD5">
      <w:pPr>
        <w:spacing w:after="0" w:line="240" w:lineRule="auto"/>
      </w:pPr>
      <w:r>
        <w:t>ul. Kostelní a Zahrada u sv. Martina</w:t>
      </w:r>
    </w:p>
    <w:p w14:paraId="2A9FE252" w14:textId="77777777" w:rsidR="005329FF" w:rsidRDefault="00736BD5">
      <w:pPr>
        <w:spacing w:after="0" w:line="240" w:lineRule="auto"/>
      </w:pPr>
      <w:r>
        <w:rPr>
          <w:rFonts w:cstheme="minorHAnsi"/>
        </w:rPr>
        <w:t>16.00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kapela </w:t>
      </w:r>
      <w:proofErr w:type="spellStart"/>
      <w:r>
        <w:rPr>
          <w:rFonts w:cstheme="minorHAnsi"/>
        </w:rPr>
        <w:t>Mecháči</w:t>
      </w:r>
      <w:proofErr w:type="spellEnd"/>
      <w:r>
        <w:rPr>
          <w:rFonts w:cstheme="minorHAnsi"/>
        </w:rPr>
        <w:t xml:space="preserve"> </w:t>
      </w:r>
    </w:p>
    <w:p w14:paraId="52BA2906" w14:textId="77777777" w:rsidR="005329FF" w:rsidRDefault="00736BD5">
      <w:pPr>
        <w:spacing w:after="0" w:line="240" w:lineRule="auto"/>
      </w:pPr>
      <w:r>
        <w:rPr>
          <w:rFonts w:cstheme="minorHAnsi"/>
        </w:rPr>
        <w:t>19.00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kapela </w:t>
      </w:r>
      <w:proofErr w:type="spellStart"/>
      <w:r>
        <w:rPr>
          <w:rFonts w:cstheme="minorHAnsi"/>
        </w:rPr>
        <w:t>Šubaps</w:t>
      </w:r>
      <w:proofErr w:type="spellEnd"/>
      <w:r>
        <w:rPr>
          <w:rFonts w:cstheme="minorHAnsi"/>
        </w:rPr>
        <w:t xml:space="preserve"> </w:t>
      </w:r>
    </w:p>
    <w:p w14:paraId="4AC49EB9" w14:textId="77777777" w:rsidR="005329FF" w:rsidRDefault="005329FF">
      <w:pPr>
        <w:pStyle w:val="Vodorovnrauser"/>
      </w:pPr>
    </w:p>
    <w:p w14:paraId="740A0D59" w14:textId="77777777" w:rsidR="005329FF" w:rsidRDefault="00736BD5">
      <w:pPr>
        <w:spacing w:line="240" w:lineRule="auto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>VÍCHY A MUZIKY</w:t>
      </w:r>
    </w:p>
    <w:p w14:paraId="40AF0FFC" w14:textId="77777777" w:rsidR="005329FF" w:rsidRDefault="00736BD5">
      <w:pPr>
        <w:spacing w:after="0" w:line="240" w:lineRule="auto"/>
        <w:rPr>
          <w:rFonts w:cstheme="minorHAnsi"/>
        </w:rPr>
      </w:pPr>
      <w:r>
        <w:rPr>
          <w:rFonts w:cstheme="minorHAnsi"/>
        </w:rPr>
        <w:t>Otevření vích od 13:30 / Muziky od 19:00</w:t>
      </w:r>
    </w:p>
    <w:p w14:paraId="17050BBE" w14:textId="77777777" w:rsidR="005329FF" w:rsidRDefault="005329FF">
      <w:pPr>
        <w:spacing w:after="0" w:line="240" w:lineRule="auto"/>
        <w:rPr>
          <w:rFonts w:cstheme="minorHAnsi"/>
        </w:rPr>
      </w:pPr>
    </w:p>
    <w:p w14:paraId="37A03FA8" w14:textId="77777777" w:rsidR="005329FF" w:rsidRDefault="00736BD5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1. Městský úřad</w:t>
      </w:r>
    </w:p>
    <w:p w14:paraId="19B6DC63" w14:textId="77777777" w:rsidR="005329FF" w:rsidRDefault="00736BD5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</w:rPr>
        <w:t>Vinaři ze strážnického zahrádkářského svazu, Vinařství VITIS</w:t>
      </w:r>
      <w:r>
        <w:rPr>
          <w:rFonts w:cstheme="minorHAnsi"/>
        </w:rPr>
        <w:br/>
        <w:t xml:space="preserve">Hrají: Strážnická cimbálová muzika Michala </w:t>
      </w:r>
      <w:proofErr w:type="spellStart"/>
      <w:r>
        <w:rPr>
          <w:rFonts w:cstheme="minorHAnsi"/>
        </w:rPr>
        <w:t>Miltáka</w:t>
      </w:r>
      <w:proofErr w:type="spellEnd"/>
      <w:r>
        <w:rPr>
          <w:rFonts w:cstheme="minorHAnsi"/>
          <w:b/>
          <w:bCs/>
        </w:rPr>
        <w:t xml:space="preserve">, </w:t>
      </w:r>
      <w:r>
        <w:rPr>
          <w:rFonts w:cstheme="minorHAnsi"/>
        </w:rPr>
        <w:t xml:space="preserve">CM </w:t>
      </w:r>
      <w:proofErr w:type="spellStart"/>
      <w:r>
        <w:rPr>
          <w:rFonts w:cstheme="minorHAnsi"/>
        </w:rPr>
        <w:t>Strážničan</w:t>
      </w:r>
      <w:proofErr w:type="spellEnd"/>
    </w:p>
    <w:p w14:paraId="173178F7" w14:textId="77777777" w:rsidR="005329FF" w:rsidRDefault="005329FF">
      <w:pPr>
        <w:spacing w:after="0" w:line="240" w:lineRule="auto"/>
        <w:rPr>
          <w:rFonts w:cstheme="minorHAnsi"/>
          <w:b/>
          <w:bCs/>
        </w:rPr>
      </w:pPr>
    </w:p>
    <w:p w14:paraId="5FFA5BA5" w14:textId="77777777" w:rsidR="005329FF" w:rsidRDefault="00736BD5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2. Městské muzeum </w:t>
      </w:r>
    </w:p>
    <w:p w14:paraId="229AA076" w14:textId="77777777" w:rsidR="005329FF" w:rsidRDefault="00736BD5">
      <w:pPr>
        <w:spacing w:after="0" w:line="240" w:lineRule="auto"/>
        <w:rPr>
          <w:rFonts w:cstheme="minorHAnsi"/>
        </w:rPr>
      </w:pPr>
      <w:r>
        <w:rPr>
          <w:rFonts w:cstheme="minorHAnsi"/>
        </w:rPr>
        <w:t>Vinařství Žerotín / Hrají: CM Růža</w:t>
      </w:r>
    </w:p>
    <w:p w14:paraId="210A8857" w14:textId="77777777" w:rsidR="005329FF" w:rsidRDefault="005329FF">
      <w:pPr>
        <w:spacing w:after="0" w:line="240" w:lineRule="auto"/>
        <w:rPr>
          <w:rFonts w:cstheme="minorHAnsi"/>
        </w:rPr>
      </w:pPr>
    </w:p>
    <w:p w14:paraId="2C1D314C" w14:textId="77777777" w:rsidR="005329FF" w:rsidRDefault="00736BD5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3. Průjezd domu čp. 491 </w:t>
      </w:r>
    </w:p>
    <w:p w14:paraId="76F8F338" w14:textId="77777777" w:rsidR="005329FF" w:rsidRDefault="00736BD5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Vinařství </w:t>
      </w:r>
      <w:proofErr w:type="spellStart"/>
      <w:r>
        <w:rPr>
          <w:rFonts w:cstheme="minorHAnsi"/>
        </w:rPr>
        <w:t>Botur</w:t>
      </w:r>
      <w:proofErr w:type="spellEnd"/>
      <w:r>
        <w:rPr>
          <w:rFonts w:cstheme="minorHAnsi"/>
        </w:rPr>
        <w:t xml:space="preserve"> / Hrají: CM Krepina</w:t>
      </w:r>
    </w:p>
    <w:p w14:paraId="4797978A" w14:textId="77777777" w:rsidR="005329FF" w:rsidRDefault="005329FF">
      <w:pPr>
        <w:spacing w:after="0" w:line="240" w:lineRule="auto"/>
        <w:rPr>
          <w:rFonts w:cstheme="minorHAnsi"/>
          <w:b/>
          <w:bCs/>
        </w:rPr>
      </w:pPr>
    </w:p>
    <w:p w14:paraId="1D9D6E10" w14:textId="77777777" w:rsidR="005329FF" w:rsidRDefault="00736BD5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 xml:space="preserve">4. Průjezd domu čp. 506 </w:t>
      </w:r>
    </w:p>
    <w:p w14:paraId="3B9428FD" w14:textId="77777777" w:rsidR="005329FF" w:rsidRDefault="00736BD5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Víno Martínek / Hrají: CM </w:t>
      </w:r>
      <w:proofErr w:type="spellStart"/>
      <w:r>
        <w:rPr>
          <w:rFonts w:cstheme="minorHAnsi"/>
        </w:rPr>
        <w:t>Vojšica</w:t>
      </w:r>
      <w:proofErr w:type="spellEnd"/>
      <w:r>
        <w:rPr>
          <w:rFonts w:cstheme="minorHAnsi"/>
        </w:rPr>
        <w:t xml:space="preserve"> </w:t>
      </w:r>
    </w:p>
    <w:p w14:paraId="3DF54F32" w14:textId="77777777" w:rsidR="005329FF" w:rsidRDefault="005329FF">
      <w:pPr>
        <w:spacing w:after="0" w:line="240" w:lineRule="auto"/>
        <w:rPr>
          <w:rFonts w:cstheme="minorHAnsi"/>
          <w:b/>
          <w:bCs/>
          <w:color w:val="000000"/>
        </w:rPr>
      </w:pPr>
    </w:p>
    <w:p w14:paraId="06EC107A" w14:textId="77777777" w:rsidR="005329FF" w:rsidRDefault="00736BD5">
      <w:pPr>
        <w:spacing w:after="0" w:line="240" w:lineRule="auto"/>
        <w:rPr>
          <w:color w:val="000000"/>
        </w:rPr>
      </w:pPr>
      <w:r>
        <w:rPr>
          <w:rFonts w:cstheme="minorHAnsi"/>
          <w:b/>
          <w:bCs/>
          <w:color w:val="000000"/>
        </w:rPr>
        <w:t xml:space="preserve">5. Průjezd domu čp. 507 </w:t>
      </w:r>
    </w:p>
    <w:p w14:paraId="2940CD99" w14:textId="77777777" w:rsidR="005329FF" w:rsidRDefault="00736BD5">
      <w:pPr>
        <w:spacing w:after="0" w:line="240" w:lineRule="auto"/>
      </w:pPr>
      <w:r>
        <w:rPr>
          <w:rFonts w:cstheme="minorHAnsi"/>
        </w:rPr>
        <w:t>Vinice na louce / Hrají: CM Jožky Šťastného</w:t>
      </w:r>
    </w:p>
    <w:p w14:paraId="361C1FAE" w14:textId="77777777" w:rsidR="005329FF" w:rsidRDefault="005329FF">
      <w:pPr>
        <w:spacing w:after="0" w:line="240" w:lineRule="auto"/>
        <w:rPr>
          <w:rFonts w:cstheme="minorHAnsi"/>
          <w:b/>
          <w:bCs/>
        </w:rPr>
      </w:pPr>
    </w:p>
    <w:p w14:paraId="6FF8196B" w14:textId="77777777" w:rsidR="005329FF" w:rsidRDefault="00736BD5">
      <w:pPr>
        <w:spacing w:after="0" w:line="240" w:lineRule="auto"/>
      </w:pPr>
      <w:r>
        <w:rPr>
          <w:rFonts w:cstheme="minorHAnsi"/>
          <w:b/>
          <w:bCs/>
        </w:rPr>
        <w:t xml:space="preserve">6. Panský dům čp. 482 </w:t>
      </w:r>
    </w:p>
    <w:p w14:paraId="1BF41B74" w14:textId="77777777" w:rsidR="005329FF" w:rsidRDefault="00736BD5">
      <w:pPr>
        <w:spacing w:after="0" w:line="240" w:lineRule="auto"/>
      </w:pPr>
      <w:r>
        <w:rPr>
          <w:rFonts w:cstheme="minorHAnsi"/>
        </w:rPr>
        <w:t xml:space="preserve">Vinařství </w:t>
      </w:r>
      <w:proofErr w:type="gramStart"/>
      <w:r>
        <w:rPr>
          <w:rFonts w:cstheme="minorHAnsi"/>
        </w:rPr>
        <w:t>Klásek  /</w:t>
      </w:r>
      <w:proofErr w:type="gramEnd"/>
      <w:r>
        <w:rPr>
          <w:rFonts w:cstheme="minorHAnsi"/>
        </w:rPr>
        <w:t xml:space="preserve"> Hrají: CM souboru Demižón</w:t>
      </w:r>
      <w:r>
        <w:rPr>
          <w:rFonts w:cstheme="minorHAnsi"/>
        </w:rPr>
        <w:br/>
      </w:r>
      <w:r>
        <w:rPr>
          <w:rFonts w:cstheme="minorHAnsi"/>
          <w:b/>
          <w:bCs/>
          <w:color w:val="FF0000"/>
        </w:rPr>
        <w:br/>
      </w:r>
      <w:r>
        <w:rPr>
          <w:rFonts w:cstheme="minorHAnsi"/>
          <w:b/>
          <w:bCs/>
        </w:rPr>
        <w:t xml:space="preserve">7. Zahrada u sv. Martina </w:t>
      </w:r>
    </w:p>
    <w:p w14:paraId="7ECDF519" w14:textId="77777777" w:rsidR="005329FF" w:rsidRDefault="00736BD5">
      <w:pPr>
        <w:spacing w:after="0" w:line="240" w:lineRule="auto"/>
      </w:pPr>
      <w:r>
        <w:rPr>
          <w:rFonts w:cstheme="minorHAnsi"/>
        </w:rPr>
        <w:t xml:space="preserve">Vinařství </w:t>
      </w:r>
      <w:proofErr w:type="spellStart"/>
      <w:proofErr w:type="gramStart"/>
      <w:r>
        <w:rPr>
          <w:rFonts w:cstheme="minorHAnsi"/>
        </w:rPr>
        <w:t>Dobčákovi</w:t>
      </w:r>
      <w:proofErr w:type="spellEnd"/>
      <w:r>
        <w:rPr>
          <w:rFonts w:cstheme="minorHAnsi"/>
        </w:rPr>
        <w:t xml:space="preserve">  /</w:t>
      </w:r>
      <w:proofErr w:type="gramEnd"/>
      <w:r>
        <w:rPr>
          <w:rFonts w:cstheme="minorHAnsi"/>
        </w:rPr>
        <w:t xml:space="preserve"> Hrají: kapela </w:t>
      </w:r>
      <w:proofErr w:type="spellStart"/>
      <w:r>
        <w:rPr>
          <w:rFonts w:cstheme="minorHAnsi"/>
        </w:rPr>
        <w:t>Mecháči</w:t>
      </w:r>
      <w:proofErr w:type="spellEnd"/>
      <w:r>
        <w:rPr>
          <w:rFonts w:cstheme="minorHAnsi"/>
        </w:rPr>
        <w:t xml:space="preserve">, kapela </w:t>
      </w:r>
      <w:proofErr w:type="spellStart"/>
      <w:r>
        <w:rPr>
          <w:rFonts w:cstheme="minorHAnsi"/>
        </w:rPr>
        <w:t>Šubaps</w:t>
      </w:r>
      <w:proofErr w:type="spellEnd"/>
    </w:p>
    <w:p w14:paraId="3E40B69E" w14:textId="77777777" w:rsidR="005329FF" w:rsidRDefault="005329FF">
      <w:pPr>
        <w:spacing w:line="240" w:lineRule="auto"/>
        <w:rPr>
          <w:rFonts w:cstheme="minorHAnsi"/>
        </w:rPr>
      </w:pPr>
    </w:p>
    <w:p w14:paraId="53AAB306" w14:textId="77777777" w:rsidR="005329FF" w:rsidRDefault="00736BD5">
      <w:pPr>
        <w:spacing w:line="240" w:lineRule="auto"/>
        <w:rPr>
          <w:rFonts w:cstheme="minorHAnsi"/>
        </w:rPr>
      </w:pPr>
      <w:r>
        <w:rPr>
          <w:rFonts w:cstheme="minorHAnsi"/>
          <w:b/>
          <w:bCs/>
        </w:rPr>
        <w:t>ZMĚNA PROGRAMU VYHRAZENA</w:t>
      </w:r>
      <w:r>
        <w:rPr>
          <w:rFonts w:cstheme="minorHAnsi"/>
        </w:rPr>
        <w:t xml:space="preserve"> </w:t>
      </w:r>
    </w:p>
    <w:sectPr w:rsidR="005329FF">
      <w:footerReference w:type="even" r:id="rId9"/>
      <w:footerReference w:type="default" r:id="rId10"/>
      <w:footerReference w:type="first" r:id="rId11"/>
      <w:pgSz w:w="11906" w:h="16838"/>
      <w:pgMar w:top="1417" w:right="1417" w:bottom="1417" w:left="1417" w:header="0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53275" w14:textId="77777777" w:rsidR="00736BD5" w:rsidRDefault="00736BD5">
      <w:pPr>
        <w:spacing w:after="0" w:line="240" w:lineRule="auto"/>
      </w:pPr>
      <w:r>
        <w:separator/>
      </w:r>
    </w:p>
  </w:endnote>
  <w:endnote w:type="continuationSeparator" w:id="0">
    <w:p w14:paraId="0FE64131" w14:textId="77777777" w:rsidR="00736BD5" w:rsidRDefault="00736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2A5ED" w14:textId="77777777" w:rsidR="005329FF" w:rsidRDefault="005329F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901E4" w14:textId="77777777" w:rsidR="005329FF" w:rsidRDefault="00736BD5">
    <w:pPr>
      <w:pStyle w:val="Zpat"/>
      <w:ind w:left="1985"/>
      <w:rPr>
        <w:rFonts w:cstheme="minorHAnsi"/>
        <w:sz w:val="20"/>
        <w:szCs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144078B" wp14:editId="29E21692">
          <wp:simplePos x="0" y="0"/>
          <wp:positionH relativeFrom="column">
            <wp:posOffset>-46355</wp:posOffset>
          </wp:positionH>
          <wp:positionV relativeFrom="paragraph">
            <wp:posOffset>14605</wp:posOffset>
          </wp:positionV>
          <wp:extent cx="1165860" cy="249555"/>
          <wp:effectExtent l="0" t="0" r="0" b="0"/>
          <wp:wrapNone/>
          <wp:docPr id="2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65860" cy="2495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cstheme="minorHAnsi"/>
        <w:sz w:val="20"/>
        <w:szCs w:val="20"/>
      </w:rPr>
      <w:t xml:space="preserve">Kulturní dům </w:t>
    </w:r>
    <w:proofErr w:type="spellStart"/>
    <w:r>
      <w:rPr>
        <w:rFonts w:cstheme="minorHAnsi"/>
        <w:sz w:val="20"/>
        <w:szCs w:val="20"/>
      </w:rPr>
      <w:t>Strážničan</w:t>
    </w:r>
    <w:proofErr w:type="spellEnd"/>
    <w:r>
      <w:rPr>
        <w:rFonts w:cstheme="minorHAnsi"/>
        <w:sz w:val="20"/>
        <w:szCs w:val="20"/>
      </w:rPr>
      <w:t xml:space="preserve"> ve Strážnici, příspěvková organizace </w:t>
    </w:r>
  </w:p>
  <w:p w14:paraId="34DA5ED2" w14:textId="77777777" w:rsidR="005329FF" w:rsidRDefault="00736BD5">
    <w:pPr>
      <w:pStyle w:val="Zpat"/>
      <w:ind w:left="1985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 xml:space="preserve">Veselská 1321, 696 62 Strážnice / info@kd-straznice.cz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7C34A" w14:textId="77777777" w:rsidR="005329FF" w:rsidRDefault="00736BD5">
    <w:pPr>
      <w:pStyle w:val="Zpat"/>
      <w:ind w:left="1985"/>
      <w:rPr>
        <w:rFonts w:cstheme="minorHAnsi"/>
        <w:sz w:val="20"/>
        <w:szCs w:val="20"/>
      </w:rPr>
    </w:pPr>
    <w:r>
      <w:rPr>
        <w:noProof/>
      </w:rPr>
      <w:drawing>
        <wp:anchor distT="0" distB="0" distL="0" distR="0" simplePos="0" relativeHeight="251658240" behindDoc="1" locked="0" layoutInCell="1" allowOverlap="1" wp14:anchorId="6188A5EC" wp14:editId="52522DA1">
          <wp:simplePos x="0" y="0"/>
          <wp:positionH relativeFrom="column">
            <wp:posOffset>-46355</wp:posOffset>
          </wp:positionH>
          <wp:positionV relativeFrom="paragraph">
            <wp:posOffset>14605</wp:posOffset>
          </wp:positionV>
          <wp:extent cx="1165860" cy="249555"/>
          <wp:effectExtent l="0" t="0" r="0" b="0"/>
          <wp:wrapNone/>
          <wp:docPr id="3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65860" cy="2495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cstheme="minorHAnsi"/>
        <w:sz w:val="20"/>
        <w:szCs w:val="20"/>
      </w:rPr>
      <w:t xml:space="preserve">Kulturní dům </w:t>
    </w:r>
    <w:proofErr w:type="spellStart"/>
    <w:r>
      <w:rPr>
        <w:rFonts w:cstheme="minorHAnsi"/>
        <w:sz w:val="20"/>
        <w:szCs w:val="20"/>
      </w:rPr>
      <w:t>Strážničan</w:t>
    </w:r>
    <w:proofErr w:type="spellEnd"/>
    <w:r>
      <w:rPr>
        <w:rFonts w:cstheme="minorHAnsi"/>
        <w:sz w:val="20"/>
        <w:szCs w:val="20"/>
      </w:rPr>
      <w:t xml:space="preserve"> ve Strážnici, příspěvková organizace </w:t>
    </w:r>
  </w:p>
  <w:p w14:paraId="015BD43D" w14:textId="77777777" w:rsidR="005329FF" w:rsidRDefault="00736BD5">
    <w:pPr>
      <w:pStyle w:val="Zpat"/>
      <w:ind w:left="1985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 xml:space="preserve">Veselská 1321, 696 62 Strážnice / info@kd-straznice.cz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B8C65" w14:textId="77777777" w:rsidR="00736BD5" w:rsidRDefault="00736BD5">
      <w:pPr>
        <w:spacing w:after="0" w:line="240" w:lineRule="auto"/>
      </w:pPr>
      <w:r>
        <w:separator/>
      </w:r>
    </w:p>
  </w:footnote>
  <w:footnote w:type="continuationSeparator" w:id="0">
    <w:p w14:paraId="6959D79F" w14:textId="77777777" w:rsidR="00736BD5" w:rsidRDefault="00736B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32CE2"/>
    <w:multiLevelType w:val="multilevel"/>
    <w:tmpl w:val="4120B9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2F35B8A"/>
    <w:multiLevelType w:val="multilevel"/>
    <w:tmpl w:val="E07448E0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2049643493">
    <w:abstractNumId w:val="1"/>
  </w:num>
  <w:num w:numId="2" w16cid:durableId="243419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29FF"/>
    <w:rsid w:val="005329FF"/>
    <w:rsid w:val="00736BD5"/>
    <w:rsid w:val="00E97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A4AD9"/>
  <w15:docId w15:val="{BD78D206-FC87-49C2-AAA6-21206BCBF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977A9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A977A9"/>
    <w:rPr>
      <w:color w:val="0000FF" w:themeColor="hyperlink"/>
      <w:u w:val="single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476651"/>
  </w:style>
  <w:style w:type="character" w:customStyle="1" w:styleId="ZpatChar">
    <w:name w:val="Zápatí Char"/>
    <w:basedOn w:val="Standardnpsmoodstavce"/>
    <w:link w:val="Zpat"/>
    <w:uiPriority w:val="99"/>
    <w:qFormat/>
    <w:rsid w:val="00476651"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customStyle="1" w:styleId="Nadpisuser">
    <w:name w:val="Nadpis (user)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Rejstkuser">
    <w:name w:val="Rejstřík (user)"/>
    <w:basedOn w:val="Normln"/>
    <w:qFormat/>
    <w:pPr>
      <w:suppressLineNumbers/>
    </w:pPr>
    <w:rPr>
      <w:rFonts w:cs="Lucida Sans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977A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96154F"/>
    <w:pPr>
      <w:ind w:left="720"/>
      <w:contextualSpacing/>
    </w:pPr>
  </w:style>
  <w:style w:type="paragraph" w:customStyle="1" w:styleId="Zhlavazpat">
    <w:name w:val="Záhlaví a zápatí"/>
    <w:basedOn w:val="Normln"/>
    <w:qFormat/>
  </w:style>
  <w:style w:type="paragraph" w:customStyle="1" w:styleId="Zhlavazpatuser">
    <w:name w:val="Záhlaví a zápatí (user)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476651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476651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Vodorovnrauser">
    <w:name w:val="Vodorovná čára (user)"/>
    <w:basedOn w:val="Normln"/>
    <w:next w:val="Zkladntext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numbering" w:customStyle="1" w:styleId="Bezseznamuuser">
    <w:name w:val="Bez seznamu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D02D4E-0FE0-4CFF-B64A-82EA542EF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534</Words>
  <Characters>3156</Characters>
  <Application>Microsoft Office Word</Application>
  <DocSecurity>4</DocSecurity>
  <Lines>26</Lines>
  <Paragraphs>7</Paragraphs>
  <ScaleCrop>false</ScaleCrop>
  <Company>Hewlett-Packard Company</Company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Mirka</dc:creator>
  <dc:description/>
  <cp:lastModifiedBy>Andrea Vavrdová</cp:lastModifiedBy>
  <cp:revision>2</cp:revision>
  <dcterms:created xsi:type="dcterms:W3CDTF">2026-08-13T06:55:00Z</dcterms:created>
  <dcterms:modified xsi:type="dcterms:W3CDTF">2026-08-13T06:55:00Z</dcterms:modified>
  <dc:language>cs-CZ</dc:language>
</cp:coreProperties>
</file>